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74" w:rsidRPr="007D1266" w:rsidRDefault="008B5167" w:rsidP="008B5167">
      <w:pPr>
        <w:spacing w:after="0" w:line="240" w:lineRule="auto"/>
        <w:contextualSpacing/>
        <w:rPr>
          <w:rFonts w:ascii="Arial" w:eastAsia="Times New Roman" w:hAnsi="Arial" w:cs="Arial"/>
          <w:sz w:val="28"/>
          <w:szCs w:val="28"/>
        </w:rPr>
      </w:pPr>
      <w:r w:rsidRPr="007D1266">
        <w:rPr>
          <w:rFonts w:ascii="Arial" w:eastAsia="Times New Roman" w:hAnsi="Arial" w:cs="Arial"/>
          <w:sz w:val="28"/>
          <w:szCs w:val="28"/>
        </w:rPr>
        <w:t>Talking points</w:t>
      </w:r>
      <w:r w:rsidR="007D1266" w:rsidRPr="007D1266">
        <w:rPr>
          <w:rFonts w:ascii="Arial" w:eastAsia="Times New Roman" w:hAnsi="Arial" w:cs="Arial"/>
          <w:sz w:val="28"/>
          <w:szCs w:val="28"/>
        </w:rPr>
        <w:t xml:space="preserve"> for writing testimony or speaking with your legislator</w:t>
      </w:r>
      <w:r w:rsidR="00836D3D">
        <w:rPr>
          <w:rFonts w:ascii="Arial" w:eastAsia="Times New Roman" w:hAnsi="Arial" w:cs="Arial"/>
          <w:sz w:val="28"/>
          <w:szCs w:val="28"/>
        </w:rPr>
        <w:t xml:space="preserve"> about SB 874</w:t>
      </w:r>
      <w:r w:rsidRPr="007D1266">
        <w:rPr>
          <w:rFonts w:ascii="Arial" w:eastAsia="Times New Roman" w:hAnsi="Arial" w:cs="Arial"/>
          <w:sz w:val="28"/>
          <w:szCs w:val="28"/>
        </w:rPr>
        <w:t>:</w:t>
      </w:r>
    </w:p>
    <w:p w:rsidR="007D1266" w:rsidRDefault="007D1266" w:rsidP="00CE5D74">
      <w:pPr>
        <w:spacing w:after="0" w:line="240" w:lineRule="auto"/>
        <w:contextualSpacing/>
        <w:rPr>
          <w:rFonts w:ascii="Arial" w:hAnsi="Arial" w:cs="Arial"/>
          <w:shd w:val="clear" w:color="auto" w:fill="FFFFFF"/>
        </w:rPr>
      </w:pPr>
    </w:p>
    <w:p w:rsidR="007D1266" w:rsidRDefault="00550307" w:rsidP="00CE5D74">
      <w:pPr>
        <w:spacing w:after="0" w:line="240" w:lineRule="auto"/>
        <w:contextualSpacing/>
        <w:rPr>
          <w:rFonts w:ascii="Arial" w:hAnsi="Arial" w:cs="Arial"/>
          <w:shd w:val="clear" w:color="auto" w:fill="FFFFFF"/>
        </w:rPr>
      </w:pPr>
      <w:r w:rsidRPr="00550307">
        <w:rPr>
          <w:rFonts w:ascii="Arial" w:hAnsi="Arial" w:cs="Arial"/>
          <w:shd w:val="clear" w:color="auto" w:fill="FFFFFF"/>
        </w:rPr>
        <w:t>Identify yourself and state your town.</w:t>
      </w:r>
      <w:r>
        <w:rPr>
          <w:rFonts w:ascii="Arial" w:hAnsi="Arial" w:cs="Arial"/>
          <w:b/>
          <w:shd w:val="clear" w:color="auto" w:fill="FFFFFF"/>
        </w:rPr>
        <w:t xml:space="preserve">  </w:t>
      </w:r>
      <w:r w:rsidR="007D1266" w:rsidRPr="007D1266">
        <w:rPr>
          <w:rFonts w:ascii="Arial" w:hAnsi="Arial" w:cs="Arial"/>
          <w:b/>
          <w:shd w:val="clear" w:color="auto" w:fill="FFFFFF"/>
        </w:rPr>
        <w:t>NOTE:</w:t>
      </w:r>
      <w:r w:rsidR="007D1266">
        <w:rPr>
          <w:rFonts w:ascii="Arial" w:hAnsi="Arial" w:cs="Arial"/>
          <w:shd w:val="clear" w:color="auto" w:fill="FFFFFF"/>
        </w:rPr>
        <w:t xml:space="preserve"> If the legislator you are contacting happens to represent your town, your opposition will carry additional weight!</w:t>
      </w:r>
    </w:p>
    <w:p w:rsidR="00550307" w:rsidRDefault="00550307" w:rsidP="00550307">
      <w:pPr>
        <w:spacing w:after="0" w:line="240" w:lineRule="auto"/>
        <w:contextualSpacing/>
        <w:rPr>
          <w:rFonts w:ascii="Arial" w:hAnsi="Arial" w:cs="Arial"/>
          <w:shd w:val="clear" w:color="auto" w:fill="FFFFFF"/>
        </w:rPr>
      </w:pPr>
    </w:p>
    <w:p w:rsidR="00550307" w:rsidRDefault="00550307" w:rsidP="00550307">
      <w:pPr>
        <w:spacing w:after="0" w:line="240" w:lineRule="auto"/>
        <w:contextualSpacing/>
        <w:rPr>
          <w:rFonts w:ascii="Arial" w:hAnsi="Arial" w:cs="Arial"/>
          <w:shd w:val="clear" w:color="auto" w:fill="FFFFFF"/>
        </w:rPr>
      </w:pPr>
      <w:r w:rsidRPr="000F5041">
        <w:rPr>
          <w:rFonts w:ascii="Arial" w:hAnsi="Arial" w:cs="Arial"/>
          <w:b/>
          <w:shd w:val="clear" w:color="auto" w:fill="FFFFFF"/>
        </w:rPr>
        <w:t>Please vote "NO" on proposed Governor's bill SB874</w:t>
      </w:r>
      <w:r>
        <w:rPr>
          <w:rFonts w:ascii="Arial" w:hAnsi="Arial" w:cs="Arial"/>
          <w:shd w:val="clear" w:color="auto" w:fill="FFFFFF"/>
        </w:rPr>
        <w:t>, specifically</w:t>
      </w:r>
      <w:r w:rsidR="007041DD">
        <w:rPr>
          <w:rFonts w:ascii="Arial" w:hAnsi="Arial" w:cs="Arial"/>
          <w:shd w:val="clear" w:color="auto" w:fill="FFFFFF"/>
        </w:rPr>
        <w:t xml:space="preserve"> vote to</w:t>
      </w:r>
      <w:r>
        <w:rPr>
          <w:rFonts w:ascii="Arial" w:hAnsi="Arial" w:cs="Arial"/>
          <w:shd w:val="clear" w:color="auto" w:fill="FFFFFF"/>
        </w:rPr>
        <w:t xml:space="preserve"> </w:t>
      </w:r>
      <w:proofErr w:type="gramStart"/>
      <w:r w:rsidR="00204FDD" w:rsidRPr="007041DD">
        <w:rPr>
          <w:rFonts w:ascii="Arial" w:hAnsi="Arial" w:cs="Arial"/>
          <w:b/>
          <w:i/>
          <w:shd w:val="clear" w:color="auto" w:fill="FFFFFF"/>
        </w:rPr>
        <w:t>remove</w:t>
      </w:r>
      <w:r w:rsidR="00204FDD">
        <w:rPr>
          <w:rFonts w:ascii="Arial" w:hAnsi="Arial" w:cs="Arial"/>
          <w:shd w:val="clear" w:color="auto" w:fill="FFFFFF"/>
        </w:rPr>
        <w:t xml:space="preserve"> </w:t>
      </w:r>
      <w:r>
        <w:rPr>
          <w:rFonts w:ascii="Arial" w:hAnsi="Arial" w:cs="Arial"/>
          <w:shd w:val="clear" w:color="auto" w:fill="FFFFFF"/>
        </w:rPr>
        <w:t xml:space="preserve"> sections</w:t>
      </w:r>
      <w:proofErr w:type="gramEnd"/>
      <w:r>
        <w:rPr>
          <w:rFonts w:ascii="Arial" w:hAnsi="Arial" w:cs="Arial"/>
          <w:shd w:val="clear" w:color="auto" w:fill="FFFFFF"/>
        </w:rPr>
        <w:t xml:space="preserve"> 17 </w:t>
      </w:r>
      <w:r w:rsidR="00204FDD">
        <w:rPr>
          <w:rFonts w:ascii="Arial" w:hAnsi="Arial" w:cs="Arial"/>
          <w:shd w:val="clear" w:color="auto" w:fill="FFFFFF"/>
        </w:rPr>
        <w:t>and 18</w:t>
      </w:r>
      <w:r>
        <w:rPr>
          <w:rFonts w:ascii="Arial" w:hAnsi="Arial" w:cs="Arial"/>
          <w:shd w:val="clear" w:color="auto" w:fill="FFFFFF"/>
        </w:rPr>
        <w:t xml:space="preserve">. </w:t>
      </w:r>
    </w:p>
    <w:p w:rsidR="007D1266" w:rsidRDefault="007D1266" w:rsidP="00CE5D74">
      <w:pPr>
        <w:spacing w:after="0" w:line="240" w:lineRule="auto"/>
        <w:contextualSpacing/>
        <w:rPr>
          <w:rFonts w:ascii="Arial" w:hAnsi="Arial" w:cs="Arial"/>
          <w:shd w:val="clear" w:color="auto" w:fill="FFFFFF"/>
        </w:rPr>
      </w:pPr>
    </w:p>
    <w:p w:rsidR="007D1266" w:rsidRDefault="007D1266" w:rsidP="007D1266">
      <w:pPr>
        <w:shd w:val="clear" w:color="auto" w:fill="FFFFFF"/>
        <w:spacing w:after="0" w:line="240" w:lineRule="auto"/>
        <w:rPr>
          <w:rFonts w:ascii="Arial" w:eastAsia="Times New Roman" w:hAnsi="Arial" w:cs="Arial"/>
          <w:bCs/>
          <w:color w:val="000000"/>
        </w:rPr>
      </w:pPr>
      <w:r w:rsidRPr="00682F86">
        <w:rPr>
          <w:rFonts w:ascii="Arial" w:eastAsia="Times New Roman" w:hAnsi="Arial" w:cs="Arial"/>
          <w:b/>
          <w:bCs/>
          <w:color w:val="000000"/>
          <w:sz w:val="24"/>
          <w:szCs w:val="24"/>
        </w:rPr>
        <w:t>Section 17</w:t>
      </w:r>
      <w:r w:rsidRPr="007D1266">
        <w:rPr>
          <w:rFonts w:ascii="Arial" w:eastAsia="Times New Roman" w:hAnsi="Arial" w:cs="Arial"/>
          <w:bCs/>
          <w:color w:val="000000"/>
        </w:rPr>
        <w:t xml:space="preserve"> would amend CT statute 10-184 to </w:t>
      </w:r>
      <w:r w:rsidRPr="007D1266">
        <w:rPr>
          <w:rFonts w:ascii="Arial" w:eastAsia="Times New Roman" w:hAnsi="Arial" w:cs="Arial"/>
          <w:bCs/>
          <w:i/>
          <w:iCs/>
          <w:color w:val="000000"/>
          <w:u w:val="single"/>
        </w:rPr>
        <w:t>require in-person registration</w:t>
      </w:r>
      <w:r w:rsidRPr="007D1266">
        <w:rPr>
          <w:rFonts w:ascii="Arial" w:eastAsia="Times New Roman" w:hAnsi="Arial" w:cs="Arial"/>
          <w:bCs/>
          <w:color w:val="000000"/>
        </w:rPr>
        <w:t xml:space="preserve"> of </w:t>
      </w:r>
      <w:proofErr w:type="spellStart"/>
      <w:r w:rsidRPr="007D1266">
        <w:rPr>
          <w:rFonts w:ascii="Arial" w:eastAsia="Times New Roman" w:hAnsi="Arial" w:cs="Arial"/>
          <w:bCs/>
          <w:color w:val="000000"/>
        </w:rPr>
        <w:t>homechoolers</w:t>
      </w:r>
      <w:proofErr w:type="spellEnd"/>
      <w:r w:rsidRPr="007D1266">
        <w:rPr>
          <w:rFonts w:ascii="Arial" w:eastAsia="Times New Roman" w:hAnsi="Arial" w:cs="Arial"/>
          <w:bCs/>
          <w:color w:val="000000"/>
        </w:rPr>
        <w:t>.  This is a dramatic departure from our current situation in which there is a voluntary option to provide a Notice of Intent (not registration) which can be done via mail (not in person). </w:t>
      </w:r>
    </w:p>
    <w:p w:rsidR="00550307" w:rsidRDefault="00550307" w:rsidP="007D1266">
      <w:pPr>
        <w:shd w:val="clear" w:color="auto" w:fill="FFFFFF"/>
        <w:spacing w:after="0" w:line="240" w:lineRule="auto"/>
        <w:rPr>
          <w:rFonts w:ascii="Arial" w:eastAsia="Times New Roman" w:hAnsi="Arial" w:cs="Arial"/>
          <w:b/>
          <w:bCs/>
          <w:color w:val="000000"/>
        </w:rPr>
      </w:pPr>
    </w:p>
    <w:p w:rsidR="007D1266" w:rsidRPr="009F4384" w:rsidRDefault="007D1266" w:rsidP="007D1266">
      <w:pPr>
        <w:shd w:val="clear" w:color="auto" w:fill="FFFFFF"/>
        <w:spacing w:after="0" w:line="240" w:lineRule="auto"/>
        <w:rPr>
          <w:rFonts w:ascii="Arial" w:eastAsia="Times New Roman" w:hAnsi="Arial" w:cs="Arial"/>
          <w:bCs/>
          <w:color w:val="000000"/>
          <w:sz w:val="24"/>
          <w:szCs w:val="24"/>
          <w:u w:val="single"/>
        </w:rPr>
      </w:pPr>
      <w:r w:rsidRPr="009F4384">
        <w:rPr>
          <w:rFonts w:ascii="Arial" w:eastAsia="Times New Roman" w:hAnsi="Arial" w:cs="Arial"/>
          <w:b/>
          <w:bCs/>
          <w:color w:val="000000"/>
          <w:sz w:val="24"/>
          <w:szCs w:val="24"/>
          <w:u w:val="single"/>
        </w:rPr>
        <w:t>Talking points:</w:t>
      </w:r>
      <w:r w:rsidRPr="009F4384">
        <w:rPr>
          <w:rFonts w:ascii="Arial" w:eastAsia="Times New Roman" w:hAnsi="Arial" w:cs="Arial"/>
          <w:bCs/>
          <w:color w:val="000000"/>
          <w:sz w:val="24"/>
          <w:szCs w:val="24"/>
          <w:u w:val="single"/>
        </w:rPr>
        <w:t xml:space="preserve"> Please personalize as much as possible - how will this affect YOU?</w:t>
      </w:r>
    </w:p>
    <w:p w:rsidR="007D1266" w:rsidRDefault="007D1266" w:rsidP="007D1266">
      <w:pPr>
        <w:shd w:val="clear" w:color="auto" w:fill="FFFFFF"/>
        <w:spacing w:after="0" w:line="240" w:lineRule="auto"/>
        <w:rPr>
          <w:rFonts w:ascii="Arial" w:eastAsia="Times New Roman" w:hAnsi="Arial" w:cs="Arial"/>
          <w:color w:val="000000"/>
        </w:rPr>
      </w:pPr>
    </w:p>
    <w:p w:rsidR="00682F86" w:rsidRDefault="007D1266" w:rsidP="007D126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w:t>
      </w:r>
      <w:r w:rsidRPr="007D1266">
        <w:rPr>
          <w:rFonts w:ascii="Arial" w:eastAsia="Times New Roman" w:hAnsi="Arial" w:cs="Arial"/>
          <w:color w:val="000000"/>
        </w:rPr>
        <w:t xml:space="preserve">There is no reason to place this burden on innocent families who statistically are safer than those who are in public school, and consistently score higher academically than public school students. </w:t>
      </w:r>
    </w:p>
    <w:p w:rsidR="00682F86" w:rsidRDefault="00682F86" w:rsidP="007D1266">
      <w:pPr>
        <w:shd w:val="clear" w:color="auto" w:fill="FFFFFF"/>
        <w:spacing w:after="0" w:line="240" w:lineRule="auto"/>
        <w:rPr>
          <w:rFonts w:ascii="Arial" w:eastAsia="Times New Roman" w:hAnsi="Arial" w:cs="Arial"/>
          <w:color w:val="000000"/>
        </w:rPr>
      </w:pPr>
    </w:p>
    <w:p w:rsidR="00682F86" w:rsidRDefault="00682F86" w:rsidP="007D1266">
      <w:pPr>
        <w:shd w:val="clear" w:color="auto" w:fill="FFFFFF"/>
        <w:spacing w:after="0" w:line="240" w:lineRule="auto"/>
        <w:rPr>
          <w:rFonts w:ascii="Arial" w:eastAsia="Times New Roman" w:hAnsi="Arial" w:cs="Arial"/>
        </w:rPr>
      </w:pPr>
      <w:r>
        <w:rPr>
          <w:rFonts w:ascii="Arial" w:eastAsia="Times New Roman" w:hAnsi="Arial" w:cs="Arial"/>
          <w:color w:val="000000"/>
        </w:rPr>
        <w:t xml:space="preserve">* </w:t>
      </w:r>
      <w:r w:rsidRPr="008B5167">
        <w:rPr>
          <w:rFonts w:ascii="Arial" w:eastAsia="Times New Roman" w:hAnsi="Arial" w:cs="Arial"/>
        </w:rPr>
        <w:t xml:space="preserve">Forcing homeschoolers to start registering is a solution in search of a problem. We have been homeschooling successfully under our current system for 30+ yrs. </w:t>
      </w:r>
      <w:r>
        <w:rPr>
          <w:rFonts w:ascii="Arial" w:eastAsia="Times New Roman" w:hAnsi="Arial" w:cs="Arial"/>
        </w:rPr>
        <w:t>T</w:t>
      </w:r>
      <w:r w:rsidRPr="008B5167">
        <w:rPr>
          <w:rFonts w:ascii="Arial" w:eastAsia="Times New Roman" w:hAnsi="Arial" w:cs="Arial"/>
        </w:rPr>
        <w:t xml:space="preserve">here is no evidence that </w:t>
      </w:r>
      <w:r>
        <w:rPr>
          <w:rFonts w:ascii="Arial" w:eastAsia="Times New Roman" w:hAnsi="Arial" w:cs="Arial"/>
        </w:rPr>
        <w:t>it will accomplish anything</w:t>
      </w:r>
      <w:r w:rsidR="00144164">
        <w:rPr>
          <w:rFonts w:ascii="Arial" w:eastAsia="Times New Roman" w:hAnsi="Arial" w:cs="Arial"/>
        </w:rPr>
        <w:t>, and similar legislation in other states provides ample evidence that forced registration could lead to more invasive regulations</w:t>
      </w:r>
      <w:r>
        <w:rPr>
          <w:rFonts w:ascii="Arial" w:eastAsia="Times New Roman" w:hAnsi="Arial" w:cs="Arial"/>
        </w:rPr>
        <w:t>.</w:t>
      </w:r>
    </w:p>
    <w:p w:rsidR="00682F86" w:rsidRDefault="00682F86" w:rsidP="007D1266">
      <w:pPr>
        <w:shd w:val="clear" w:color="auto" w:fill="FFFFFF"/>
        <w:spacing w:after="0" w:line="240" w:lineRule="auto"/>
        <w:rPr>
          <w:rFonts w:ascii="Arial" w:eastAsia="Times New Roman" w:hAnsi="Arial" w:cs="Arial"/>
        </w:rPr>
      </w:pPr>
    </w:p>
    <w:p w:rsidR="00682F86" w:rsidRDefault="00682F86" w:rsidP="007D1266">
      <w:pPr>
        <w:shd w:val="clear" w:color="auto" w:fill="FFFFFF"/>
        <w:spacing w:after="0" w:line="240" w:lineRule="auto"/>
        <w:rPr>
          <w:rFonts w:ascii="Arial" w:hAnsi="Arial" w:cs="Arial"/>
          <w:shd w:val="clear" w:color="auto" w:fill="FFFFFF"/>
        </w:rPr>
      </w:pPr>
      <w:r>
        <w:rPr>
          <w:rFonts w:ascii="Arial" w:eastAsia="Times New Roman" w:hAnsi="Arial" w:cs="Arial"/>
        </w:rPr>
        <w:t>*</w:t>
      </w:r>
      <w:r w:rsidRPr="00682F86">
        <w:rPr>
          <w:rFonts w:ascii="Arial" w:hAnsi="Arial" w:cs="Arial"/>
          <w:shd w:val="clear" w:color="auto" w:fill="FFFFFF"/>
        </w:rPr>
        <w:t xml:space="preserve"> </w:t>
      </w:r>
      <w:r w:rsidRPr="008B5167">
        <w:rPr>
          <w:rFonts w:ascii="Arial" w:hAnsi="Arial" w:cs="Arial"/>
          <w:shd w:val="clear" w:color="auto" w:fill="FFFFFF"/>
        </w:rPr>
        <w:t xml:space="preserve">Mandatory annual </w:t>
      </w:r>
      <w:r w:rsidR="00144164">
        <w:rPr>
          <w:rFonts w:ascii="Arial" w:hAnsi="Arial" w:cs="Arial"/>
          <w:shd w:val="clear" w:color="auto" w:fill="FFFFFF"/>
        </w:rPr>
        <w:t>registration</w:t>
      </w:r>
      <w:r w:rsidRPr="008B5167">
        <w:rPr>
          <w:rFonts w:ascii="Arial" w:hAnsi="Arial" w:cs="Arial"/>
          <w:shd w:val="clear" w:color="auto" w:fill="FFFFFF"/>
        </w:rPr>
        <w:t xml:space="preserve">, in-person, </w:t>
      </w:r>
      <w:r w:rsidR="00144164">
        <w:rPr>
          <w:rFonts w:ascii="Arial" w:hAnsi="Arial" w:cs="Arial"/>
          <w:shd w:val="clear" w:color="auto" w:fill="FFFFFF"/>
        </w:rPr>
        <w:t>raises concerns about data collection and invasion of privacy - will their visit be captured on video? What other agencies could have access to the registry?</w:t>
      </w:r>
    </w:p>
    <w:p w:rsidR="00682F86" w:rsidRDefault="00682F86" w:rsidP="007D1266">
      <w:pPr>
        <w:shd w:val="clear" w:color="auto" w:fill="FFFFFF"/>
        <w:spacing w:after="0" w:line="240" w:lineRule="auto"/>
        <w:rPr>
          <w:rFonts w:ascii="Arial" w:hAnsi="Arial" w:cs="Arial"/>
          <w:shd w:val="clear" w:color="auto" w:fill="FFFFFF"/>
        </w:rPr>
      </w:pPr>
    </w:p>
    <w:p w:rsidR="00682F86" w:rsidRDefault="00550307" w:rsidP="007D1266">
      <w:pPr>
        <w:shd w:val="clear" w:color="auto" w:fill="FFFFFF"/>
        <w:spacing w:after="0" w:line="240" w:lineRule="auto"/>
        <w:rPr>
          <w:rFonts w:ascii="Arial" w:hAnsi="Arial" w:cs="Arial"/>
          <w:shd w:val="clear" w:color="auto" w:fill="FFFFFF"/>
        </w:rPr>
      </w:pPr>
      <w:r>
        <w:rPr>
          <w:rFonts w:ascii="Arial" w:hAnsi="Arial" w:cs="Arial"/>
          <w:shd w:val="clear" w:color="auto" w:fill="FFFFFF"/>
        </w:rPr>
        <w:t>*</w:t>
      </w:r>
      <w:r w:rsidR="00677F46">
        <w:rPr>
          <w:rFonts w:ascii="Arial" w:hAnsi="Arial" w:cs="Arial"/>
          <w:shd w:val="clear" w:color="auto" w:fill="FFFFFF"/>
        </w:rPr>
        <w:t>Who will pay the</w:t>
      </w:r>
      <w:r>
        <w:rPr>
          <w:rFonts w:ascii="Arial" w:hAnsi="Arial" w:cs="Arial"/>
          <w:color w:val="000000"/>
        </w:rPr>
        <w:t xml:space="preserve"> many people need</w:t>
      </w:r>
      <w:r w:rsidR="00677F46">
        <w:rPr>
          <w:rFonts w:ascii="Arial" w:hAnsi="Arial" w:cs="Arial"/>
          <w:color w:val="000000"/>
        </w:rPr>
        <w:t>ed</w:t>
      </w:r>
      <w:r>
        <w:rPr>
          <w:rFonts w:ascii="Arial" w:hAnsi="Arial" w:cs="Arial"/>
          <w:color w:val="000000"/>
        </w:rPr>
        <w:t xml:space="preserve"> to </w:t>
      </w:r>
      <w:r w:rsidR="00677F46">
        <w:rPr>
          <w:rFonts w:ascii="Arial" w:hAnsi="Arial" w:cs="Arial"/>
          <w:color w:val="000000"/>
        </w:rPr>
        <w:t>register</w:t>
      </w:r>
      <w:r>
        <w:rPr>
          <w:rFonts w:ascii="Arial" w:hAnsi="Arial" w:cs="Arial"/>
          <w:color w:val="000000"/>
        </w:rPr>
        <w:t xml:space="preserve"> and follow up on </w:t>
      </w:r>
      <w:r w:rsidR="00677F46">
        <w:rPr>
          <w:rFonts w:ascii="Arial" w:hAnsi="Arial" w:cs="Arial"/>
          <w:color w:val="000000"/>
        </w:rPr>
        <w:t>thousands of</w:t>
      </w:r>
      <w:r>
        <w:rPr>
          <w:rFonts w:ascii="Arial" w:hAnsi="Arial" w:cs="Arial"/>
          <w:color w:val="000000"/>
        </w:rPr>
        <w:t xml:space="preserve"> homeschoolers </w:t>
      </w:r>
      <w:r w:rsidR="00677F46">
        <w:rPr>
          <w:rFonts w:ascii="Arial" w:hAnsi="Arial" w:cs="Arial"/>
          <w:color w:val="000000"/>
        </w:rPr>
        <w:t>across the state who do not need intervention?</w:t>
      </w:r>
      <w:r>
        <w:rPr>
          <w:rFonts w:ascii="Arial" w:hAnsi="Arial" w:cs="Arial"/>
          <w:color w:val="000000"/>
        </w:rPr>
        <w:t xml:space="preserve"> </w:t>
      </w:r>
      <w:r w:rsidR="00677F46">
        <w:rPr>
          <w:rFonts w:ascii="Arial" w:hAnsi="Arial" w:cs="Arial"/>
          <w:color w:val="000000"/>
        </w:rPr>
        <w:t>Could those resources be better spent serving families that need those services?</w:t>
      </w:r>
    </w:p>
    <w:p w:rsidR="00682F86" w:rsidRDefault="00682F86" w:rsidP="007D1266">
      <w:pPr>
        <w:shd w:val="clear" w:color="auto" w:fill="FFFFFF"/>
        <w:spacing w:after="0" w:line="240" w:lineRule="auto"/>
        <w:rPr>
          <w:rFonts w:ascii="Arial" w:hAnsi="Arial" w:cs="Arial"/>
          <w:shd w:val="clear" w:color="auto" w:fill="FFFFFF"/>
        </w:rPr>
      </w:pPr>
    </w:p>
    <w:p w:rsidR="00682F86" w:rsidRDefault="00682F86" w:rsidP="00682F86">
      <w:pPr>
        <w:spacing w:after="0" w:line="240" w:lineRule="auto"/>
        <w:contextualSpacing/>
        <w:rPr>
          <w:rFonts w:ascii="Arial" w:eastAsia="Times New Roman" w:hAnsi="Arial" w:cs="Arial"/>
        </w:rPr>
      </w:pPr>
      <w:r>
        <w:rPr>
          <w:rFonts w:ascii="Arial" w:eastAsia="Times New Roman" w:hAnsi="Arial" w:cs="Arial"/>
        </w:rPr>
        <w:t xml:space="preserve">* </w:t>
      </w:r>
      <w:r w:rsidRPr="008B5167">
        <w:rPr>
          <w:rFonts w:ascii="Arial" w:eastAsia="Times New Roman" w:hAnsi="Arial" w:cs="Arial"/>
        </w:rPr>
        <w:t>Why should lawmakers be in the business of voting bills into law that accomplish no</w:t>
      </w:r>
      <w:r>
        <w:rPr>
          <w:rFonts w:ascii="Arial" w:eastAsia="Times New Roman" w:hAnsi="Arial" w:cs="Arial"/>
        </w:rPr>
        <w:t xml:space="preserve"> </w:t>
      </w:r>
      <w:proofErr w:type="gramStart"/>
      <w:r>
        <w:rPr>
          <w:rFonts w:ascii="Arial" w:eastAsia="Times New Roman" w:hAnsi="Arial" w:cs="Arial"/>
        </w:rPr>
        <w:t xml:space="preserve">identifiable </w:t>
      </w:r>
      <w:r w:rsidRPr="008B5167">
        <w:rPr>
          <w:rFonts w:ascii="Arial" w:eastAsia="Times New Roman" w:hAnsi="Arial" w:cs="Arial"/>
        </w:rPr>
        <w:t xml:space="preserve"> purpose</w:t>
      </w:r>
      <w:proofErr w:type="gramEnd"/>
      <w:r w:rsidRPr="008B5167">
        <w:rPr>
          <w:rFonts w:ascii="Arial" w:eastAsia="Times New Roman" w:hAnsi="Arial" w:cs="Arial"/>
        </w:rPr>
        <w:t xml:space="preserve"> and impose</w:t>
      </w:r>
      <w:r w:rsidRPr="00CE5D74">
        <w:rPr>
          <w:rFonts w:ascii="Arial" w:eastAsia="Times New Roman" w:hAnsi="Arial" w:cs="Arial"/>
        </w:rPr>
        <w:t xml:space="preserve"> </w:t>
      </w:r>
      <w:r w:rsidRPr="008B5167">
        <w:rPr>
          <w:rFonts w:ascii="Arial" w:eastAsia="Times New Roman" w:hAnsi="Arial" w:cs="Arial"/>
        </w:rPr>
        <w:t>unnecessary burdens and expense</w:t>
      </w:r>
      <w:r>
        <w:rPr>
          <w:rFonts w:ascii="Arial" w:eastAsia="Times New Roman" w:hAnsi="Arial" w:cs="Arial"/>
        </w:rPr>
        <w:t>s</w:t>
      </w:r>
      <w:r w:rsidRPr="008B5167">
        <w:rPr>
          <w:rFonts w:ascii="Arial" w:eastAsia="Times New Roman" w:hAnsi="Arial" w:cs="Arial"/>
        </w:rPr>
        <w:t>?</w:t>
      </w:r>
    </w:p>
    <w:p w:rsidR="00682F86" w:rsidRDefault="00682F86" w:rsidP="00682F86">
      <w:pPr>
        <w:spacing w:after="0" w:line="240" w:lineRule="auto"/>
        <w:contextualSpacing/>
        <w:rPr>
          <w:rFonts w:ascii="Arial" w:eastAsia="Times New Roman" w:hAnsi="Arial" w:cs="Arial"/>
        </w:rPr>
      </w:pPr>
    </w:p>
    <w:p w:rsidR="00682F86" w:rsidRDefault="007D1266" w:rsidP="007D1266">
      <w:pPr>
        <w:shd w:val="clear" w:color="auto" w:fill="FFFFFF"/>
        <w:spacing w:after="0" w:line="240" w:lineRule="auto"/>
        <w:rPr>
          <w:rFonts w:ascii="Arial" w:eastAsia="Times New Roman" w:hAnsi="Arial" w:cs="Arial"/>
          <w:bCs/>
          <w:color w:val="000000"/>
        </w:rPr>
      </w:pPr>
      <w:r w:rsidRPr="007D1266">
        <w:rPr>
          <w:rFonts w:ascii="Arial" w:eastAsia="Times New Roman" w:hAnsi="Arial" w:cs="Arial"/>
          <w:color w:val="000000"/>
        </w:rPr>
        <w:br/>
      </w:r>
      <w:r w:rsidRPr="00682F86">
        <w:rPr>
          <w:rFonts w:ascii="Arial" w:eastAsia="Times New Roman" w:hAnsi="Arial" w:cs="Arial"/>
          <w:b/>
          <w:bCs/>
          <w:color w:val="000000"/>
          <w:sz w:val="24"/>
          <w:szCs w:val="24"/>
        </w:rPr>
        <w:t xml:space="preserve">Section </w:t>
      </w:r>
      <w:proofErr w:type="gramStart"/>
      <w:r w:rsidRPr="00682F86">
        <w:rPr>
          <w:rFonts w:ascii="Arial" w:eastAsia="Times New Roman" w:hAnsi="Arial" w:cs="Arial"/>
          <w:b/>
          <w:bCs/>
          <w:color w:val="000000"/>
          <w:sz w:val="24"/>
          <w:szCs w:val="24"/>
        </w:rPr>
        <w:t>18</w:t>
      </w:r>
      <w:r w:rsidR="00682F86">
        <w:rPr>
          <w:rFonts w:ascii="Arial" w:eastAsia="Times New Roman" w:hAnsi="Arial" w:cs="Arial"/>
          <w:bCs/>
          <w:color w:val="000000"/>
        </w:rPr>
        <w:t xml:space="preserve"> </w:t>
      </w:r>
      <w:r w:rsidRPr="007D1266">
        <w:rPr>
          <w:rFonts w:ascii="Arial" w:eastAsia="Times New Roman" w:hAnsi="Arial" w:cs="Arial"/>
          <w:bCs/>
          <w:color w:val="000000"/>
        </w:rPr>
        <w:t xml:space="preserve"> would</w:t>
      </w:r>
      <w:proofErr w:type="gramEnd"/>
      <w:r w:rsidRPr="007D1266">
        <w:rPr>
          <w:rFonts w:ascii="Arial" w:eastAsia="Times New Roman" w:hAnsi="Arial" w:cs="Arial"/>
          <w:bCs/>
          <w:color w:val="000000"/>
        </w:rPr>
        <w:t xml:space="preserve"> amend 10-16oo by "offering" model curriculum to homeschoolers from kindergarten through 4th grade and add "</w:t>
      </w:r>
      <w:r w:rsidRPr="00550307">
        <w:rPr>
          <w:rFonts w:ascii="Arial" w:eastAsia="Times New Roman" w:hAnsi="Arial" w:cs="Arial"/>
          <w:b/>
          <w:bCs/>
          <w:i/>
          <w:color w:val="000000"/>
        </w:rPr>
        <w:t>parents who are registered to provide home school instruction"</w:t>
      </w:r>
      <w:r w:rsidRPr="007D1266">
        <w:rPr>
          <w:rFonts w:ascii="Arial" w:eastAsia="Times New Roman" w:hAnsi="Arial" w:cs="Arial"/>
          <w:bCs/>
          <w:color w:val="000000"/>
        </w:rPr>
        <w:t xml:space="preserve"> onto a list with local and regional boards of education. </w:t>
      </w:r>
    </w:p>
    <w:p w:rsidR="00550307" w:rsidRDefault="00550307" w:rsidP="00550307">
      <w:pPr>
        <w:shd w:val="clear" w:color="auto" w:fill="FFFFFF"/>
        <w:spacing w:after="0" w:line="240" w:lineRule="auto"/>
        <w:rPr>
          <w:rFonts w:ascii="Arial" w:eastAsia="Times New Roman" w:hAnsi="Arial" w:cs="Arial"/>
          <w:b/>
          <w:bCs/>
          <w:color w:val="000000"/>
        </w:rPr>
      </w:pPr>
    </w:p>
    <w:p w:rsidR="007D1266" w:rsidRDefault="00550307" w:rsidP="007D126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w:t>
      </w:r>
      <w:r w:rsidR="007D1266" w:rsidRPr="007D1266">
        <w:rPr>
          <w:rFonts w:ascii="Arial" w:eastAsia="Times New Roman" w:hAnsi="Arial" w:cs="Arial"/>
          <w:color w:val="000000"/>
        </w:rPr>
        <w:t>There is no need to incorporate the curriculum into the bill because information is available on the state website now. </w:t>
      </w:r>
    </w:p>
    <w:p w:rsidR="00682F86" w:rsidRDefault="00682F86" w:rsidP="00682F86">
      <w:pPr>
        <w:spacing w:after="0" w:line="240" w:lineRule="auto"/>
        <w:contextualSpacing/>
        <w:rPr>
          <w:rFonts w:ascii="Arial" w:eastAsia="Times New Roman" w:hAnsi="Arial" w:cs="Arial"/>
        </w:rPr>
      </w:pPr>
    </w:p>
    <w:p w:rsidR="00682F86" w:rsidRDefault="00550307" w:rsidP="00682F86">
      <w:pPr>
        <w:spacing w:after="0" w:line="240" w:lineRule="auto"/>
        <w:contextualSpacing/>
        <w:rPr>
          <w:rFonts w:ascii="Arial" w:eastAsia="Times New Roman" w:hAnsi="Arial" w:cs="Arial"/>
        </w:rPr>
      </w:pPr>
      <w:r>
        <w:rPr>
          <w:rFonts w:ascii="Arial" w:eastAsia="Times New Roman" w:hAnsi="Arial" w:cs="Arial"/>
        </w:rPr>
        <w:t>*</w:t>
      </w:r>
      <w:r w:rsidR="00682F86">
        <w:rPr>
          <w:rFonts w:ascii="Arial" w:eastAsia="Times New Roman" w:hAnsi="Arial" w:cs="Arial"/>
        </w:rPr>
        <w:t xml:space="preserve">Homeschoolers have a wealth of curriculum options and resources at their finger tips. Most of us are unlikely to seek curriculum suggestions that are designed to align </w:t>
      </w:r>
      <w:r w:rsidR="00682F86" w:rsidRPr="008B5167">
        <w:rPr>
          <w:rFonts w:ascii="Arial" w:eastAsia="Times New Roman" w:hAnsi="Arial" w:cs="Arial"/>
        </w:rPr>
        <w:t>state</w:t>
      </w:r>
      <w:r w:rsidR="00682F86">
        <w:rPr>
          <w:rFonts w:ascii="Arial" w:eastAsia="Times New Roman" w:hAnsi="Arial" w:cs="Arial"/>
        </w:rPr>
        <w:t xml:space="preserve"> standards rather than our own</w:t>
      </w:r>
      <w:r>
        <w:rPr>
          <w:rFonts w:ascii="Arial" w:eastAsia="Times New Roman" w:hAnsi="Arial" w:cs="Arial"/>
        </w:rPr>
        <w:t xml:space="preserve">. </w:t>
      </w:r>
      <w:r w:rsidR="00682F86" w:rsidRPr="008B5167">
        <w:rPr>
          <w:rFonts w:ascii="Arial" w:eastAsia="Times New Roman" w:hAnsi="Arial" w:cs="Arial"/>
        </w:rPr>
        <w:t xml:space="preserve"> </w:t>
      </w:r>
    </w:p>
    <w:p w:rsidR="00682F86" w:rsidRDefault="00682F86" w:rsidP="00682F86">
      <w:pPr>
        <w:spacing w:after="0" w:line="240" w:lineRule="auto"/>
        <w:contextualSpacing/>
        <w:rPr>
          <w:rFonts w:ascii="Arial" w:hAnsi="Arial" w:cs="Arial"/>
          <w:shd w:val="clear" w:color="auto" w:fill="FFFFFF"/>
        </w:rPr>
      </w:pPr>
    </w:p>
    <w:p w:rsidR="00682F86" w:rsidRDefault="00550307" w:rsidP="00682F86">
      <w:pPr>
        <w:spacing w:line="240" w:lineRule="auto"/>
        <w:contextualSpacing/>
        <w:rPr>
          <w:rFonts w:ascii="Arial" w:hAnsi="Arial" w:cs="Arial"/>
          <w:color w:val="484848"/>
          <w:shd w:val="clear" w:color="auto" w:fill="FFFFFF"/>
        </w:rPr>
      </w:pPr>
      <w:r>
        <w:rPr>
          <w:rFonts w:ascii="Arial" w:hAnsi="Arial" w:cs="Arial"/>
          <w:shd w:val="clear" w:color="auto" w:fill="FFFFFF"/>
        </w:rPr>
        <w:t>*</w:t>
      </w:r>
      <w:r w:rsidR="00682F86">
        <w:rPr>
          <w:rFonts w:ascii="Arial" w:hAnsi="Arial" w:cs="Arial"/>
          <w:shd w:val="clear" w:color="auto" w:fill="FFFFFF"/>
        </w:rPr>
        <w:t>R</w:t>
      </w:r>
      <w:r w:rsidR="00682F86" w:rsidRPr="008B5167">
        <w:rPr>
          <w:rFonts w:ascii="Arial" w:hAnsi="Arial" w:cs="Arial"/>
          <w:shd w:val="clear" w:color="auto" w:fill="FFFFFF"/>
        </w:rPr>
        <w:t>eference to home</w:t>
      </w:r>
      <w:r w:rsidR="00477921">
        <w:rPr>
          <w:rFonts w:ascii="Arial" w:hAnsi="Arial" w:cs="Arial"/>
          <w:shd w:val="clear" w:color="auto" w:fill="FFFFFF"/>
        </w:rPr>
        <w:t xml:space="preserve"> </w:t>
      </w:r>
      <w:r w:rsidR="00682F86" w:rsidRPr="008B5167">
        <w:rPr>
          <w:rFonts w:ascii="Arial" w:hAnsi="Arial" w:cs="Arial"/>
          <w:shd w:val="clear" w:color="auto" w:fill="FFFFFF"/>
        </w:rPr>
        <w:t>schools in a statute referring to state-approved curriculum standards could muddy the important distinction between state-approved schools and parent-directed homeschools</w:t>
      </w:r>
      <w:r w:rsidR="00682F86" w:rsidRPr="008B5167">
        <w:rPr>
          <w:rFonts w:ascii="Arial" w:hAnsi="Arial" w:cs="Arial"/>
          <w:color w:val="484848"/>
          <w:shd w:val="clear" w:color="auto" w:fill="FFFFFF"/>
        </w:rPr>
        <w:t>.</w:t>
      </w:r>
    </w:p>
    <w:p w:rsidR="00477921" w:rsidRDefault="00477921" w:rsidP="00682F86">
      <w:pPr>
        <w:spacing w:line="240" w:lineRule="auto"/>
        <w:contextualSpacing/>
        <w:rPr>
          <w:rFonts w:ascii="Arial" w:hAnsi="Arial" w:cs="Arial"/>
          <w:color w:val="484848"/>
          <w:shd w:val="clear" w:color="auto" w:fill="FFFFFF"/>
        </w:rPr>
      </w:pPr>
    </w:p>
    <w:p w:rsidR="00477921" w:rsidRPr="00477921" w:rsidRDefault="00477921" w:rsidP="00682F86">
      <w:pPr>
        <w:spacing w:line="240" w:lineRule="auto"/>
        <w:contextualSpacing/>
        <w:rPr>
          <w:rFonts w:ascii="Arial" w:hAnsi="Arial" w:cs="Arial"/>
          <w:shd w:val="clear" w:color="auto" w:fill="FFFFFF"/>
        </w:rPr>
      </w:pPr>
      <w:r w:rsidRPr="00477921">
        <w:rPr>
          <w:rFonts w:ascii="Arial" w:hAnsi="Arial" w:cs="Arial"/>
          <w:shd w:val="clear" w:color="auto" w:fill="FFFFFF"/>
        </w:rPr>
        <w:t xml:space="preserve">* Offers of </w:t>
      </w:r>
      <w:proofErr w:type="gramStart"/>
      <w:r w:rsidRPr="00477921">
        <w:rPr>
          <w:rFonts w:ascii="Arial" w:hAnsi="Arial" w:cs="Arial"/>
          <w:shd w:val="clear" w:color="auto" w:fill="FFFFFF"/>
        </w:rPr>
        <w:t>free state</w:t>
      </w:r>
      <w:proofErr w:type="gramEnd"/>
      <w:r w:rsidRPr="00477921">
        <w:rPr>
          <w:rFonts w:ascii="Arial" w:hAnsi="Arial" w:cs="Arial"/>
          <w:shd w:val="clear" w:color="auto" w:fill="FFFFFF"/>
        </w:rPr>
        <w:t xml:space="preserve"> aligned curriculum could easily turn into required alignment with state standards.</w:t>
      </w:r>
    </w:p>
    <w:p w:rsidR="00682F86" w:rsidRDefault="00682F86" w:rsidP="00682F86">
      <w:pPr>
        <w:spacing w:line="240" w:lineRule="auto"/>
        <w:contextualSpacing/>
        <w:rPr>
          <w:rFonts w:ascii="Arial" w:hAnsi="Arial" w:cs="Arial"/>
          <w:color w:val="484848"/>
          <w:shd w:val="clear" w:color="auto" w:fill="FFFFFF"/>
        </w:rPr>
      </w:pPr>
    </w:p>
    <w:p w:rsidR="00682F86" w:rsidRPr="007D1266" w:rsidRDefault="00682F86" w:rsidP="007D1266">
      <w:pPr>
        <w:shd w:val="clear" w:color="auto" w:fill="FFFFFF"/>
        <w:spacing w:after="0" w:line="240" w:lineRule="auto"/>
        <w:rPr>
          <w:rFonts w:ascii="Arial" w:eastAsia="Times New Roman" w:hAnsi="Arial" w:cs="Arial"/>
          <w:color w:val="000000"/>
        </w:rPr>
      </w:pPr>
    </w:p>
    <w:p w:rsidR="007D1266" w:rsidRDefault="007D1266" w:rsidP="007D1266">
      <w:pPr>
        <w:shd w:val="clear" w:color="auto" w:fill="FFFFFF"/>
        <w:spacing w:after="0" w:line="240" w:lineRule="auto"/>
        <w:rPr>
          <w:rFonts w:ascii="Arial" w:eastAsia="Times New Roman" w:hAnsi="Arial" w:cs="Arial"/>
          <w:color w:val="000000"/>
        </w:rPr>
      </w:pPr>
      <w:r w:rsidRPr="00550307">
        <w:rPr>
          <w:rFonts w:ascii="Arial" w:eastAsia="Times New Roman" w:hAnsi="Arial" w:cs="Arial"/>
          <w:b/>
          <w:bCs/>
          <w:color w:val="000000"/>
          <w:sz w:val="24"/>
          <w:szCs w:val="24"/>
        </w:rPr>
        <w:t>Section 17 and 18</w:t>
      </w:r>
      <w:r w:rsidRPr="007D1266">
        <w:rPr>
          <w:rFonts w:ascii="Arial" w:eastAsia="Times New Roman" w:hAnsi="Arial" w:cs="Arial"/>
          <w:bCs/>
          <w:color w:val="000000"/>
        </w:rPr>
        <w:t xml:space="preserve"> enter the terms </w:t>
      </w:r>
      <w:r w:rsidRPr="00550307">
        <w:rPr>
          <w:rFonts w:ascii="Arial" w:eastAsia="Times New Roman" w:hAnsi="Arial" w:cs="Arial"/>
          <w:b/>
          <w:bCs/>
          <w:color w:val="000000"/>
        </w:rPr>
        <w:t>"Home instruction"</w:t>
      </w:r>
      <w:r w:rsidRPr="007D1266">
        <w:rPr>
          <w:rFonts w:ascii="Arial" w:eastAsia="Times New Roman" w:hAnsi="Arial" w:cs="Arial"/>
          <w:bCs/>
          <w:color w:val="000000"/>
        </w:rPr>
        <w:t xml:space="preserve"> or </w:t>
      </w:r>
      <w:r w:rsidRPr="00550307">
        <w:rPr>
          <w:rFonts w:ascii="Arial" w:eastAsia="Times New Roman" w:hAnsi="Arial" w:cs="Arial"/>
          <w:b/>
          <w:bCs/>
          <w:color w:val="000000"/>
        </w:rPr>
        <w:t>"Home school"</w:t>
      </w:r>
      <w:r w:rsidRPr="007D1266">
        <w:rPr>
          <w:rFonts w:ascii="Arial" w:eastAsia="Times New Roman" w:hAnsi="Arial" w:cs="Arial"/>
          <w:bCs/>
          <w:color w:val="000000"/>
        </w:rPr>
        <w:t xml:space="preserve"> into CT statute for the first </w:t>
      </w:r>
      <w:bookmarkStart w:id="0" w:name="_GoBack"/>
      <w:bookmarkEnd w:id="0"/>
      <w:r w:rsidRPr="007D1266">
        <w:rPr>
          <w:rFonts w:ascii="Arial" w:eastAsia="Times New Roman" w:hAnsi="Arial" w:cs="Arial"/>
          <w:bCs/>
          <w:color w:val="000000"/>
        </w:rPr>
        <w:t>time.</w:t>
      </w:r>
      <w:r w:rsidRPr="007D1266">
        <w:rPr>
          <w:rFonts w:ascii="Arial" w:eastAsia="Times New Roman" w:hAnsi="Arial" w:cs="Arial"/>
          <w:color w:val="000000"/>
        </w:rPr>
        <w:t xml:space="preserve"> Once they are </w:t>
      </w:r>
      <w:r w:rsidR="00550307">
        <w:rPr>
          <w:rFonts w:ascii="Arial" w:eastAsia="Times New Roman" w:hAnsi="Arial" w:cs="Arial"/>
          <w:color w:val="000000"/>
        </w:rPr>
        <w:t xml:space="preserve">written </w:t>
      </w:r>
      <w:r w:rsidRPr="007D1266">
        <w:rPr>
          <w:rFonts w:ascii="Arial" w:eastAsia="Times New Roman" w:hAnsi="Arial" w:cs="Arial"/>
          <w:color w:val="000000"/>
        </w:rPr>
        <w:t>in</w:t>
      </w:r>
      <w:r w:rsidR="00550307">
        <w:rPr>
          <w:rFonts w:ascii="Arial" w:eastAsia="Times New Roman" w:hAnsi="Arial" w:cs="Arial"/>
          <w:color w:val="000000"/>
        </w:rPr>
        <w:t>to</w:t>
      </w:r>
      <w:r w:rsidRPr="007D1266">
        <w:rPr>
          <w:rFonts w:ascii="Arial" w:eastAsia="Times New Roman" w:hAnsi="Arial" w:cs="Arial"/>
          <w:color w:val="000000"/>
        </w:rPr>
        <w:t xml:space="preserve"> the law</w:t>
      </w:r>
      <w:r w:rsidR="00550307">
        <w:rPr>
          <w:rFonts w:ascii="Arial" w:eastAsia="Times New Roman" w:hAnsi="Arial" w:cs="Arial"/>
          <w:color w:val="000000"/>
        </w:rPr>
        <w:t>,</w:t>
      </w:r>
      <w:r w:rsidRPr="007D1266">
        <w:rPr>
          <w:rFonts w:ascii="Arial" w:eastAsia="Times New Roman" w:hAnsi="Arial" w:cs="Arial"/>
          <w:color w:val="000000"/>
        </w:rPr>
        <w:t xml:space="preserve"> they can be redefined and manipulated via amendments</w:t>
      </w:r>
      <w:r w:rsidR="00550307">
        <w:rPr>
          <w:rFonts w:ascii="Arial" w:eastAsia="Times New Roman" w:hAnsi="Arial" w:cs="Arial"/>
          <w:color w:val="000000"/>
        </w:rPr>
        <w:t xml:space="preserve"> down the road to serve the purpose of almost any legislation.</w:t>
      </w:r>
    </w:p>
    <w:p w:rsidR="00550307" w:rsidRDefault="00550307" w:rsidP="007D1266">
      <w:pPr>
        <w:shd w:val="clear" w:color="auto" w:fill="FFFFFF"/>
        <w:spacing w:after="0" w:line="240" w:lineRule="auto"/>
        <w:rPr>
          <w:rFonts w:ascii="Arial" w:eastAsia="Times New Roman" w:hAnsi="Arial" w:cs="Arial"/>
          <w:color w:val="000000"/>
        </w:rPr>
      </w:pPr>
    </w:p>
    <w:p w:rsidR="00550307" w:rsidRPr="00554600" w:rsidRDefault="00550307" w:rsidP="007D1266">
      <w:pPr>
        <w:shd w:val="clear" w:color="auto" w:fill="FFFFFF"/>
        <w:spacing w:after="0" w:line="240" w:lineRule="auto"/>
        <w:rPr>
          <w:rFonts w:ascii="Arial" w:eastAsia="Times New Roman" w:hAnsi="Arial" w:cs="Arial"/>
          <w:b/>
          <w:color w:val="000000"/>
          <w:u w:val="single"/>
        </w:rPr>
      </w:pPr>
      <w:r w:rsidRPr="00554600">
        <w:rPr>
          <w:rFonts w:ascii="Arial" w:eastAsia="Times New Roman" w:hAnsi="Arial" w:cs="Arial"/>
          <w:b/>
          <w:color w:val="000000"/>
          <w:u w:val="single"/>
        </w:rPr>
        <w:t>Additional resources:</w:t>
      </w:r>
    </w:p>
    <w:p w:rsidR="00550307" w:rsidRDefault="00550307" w:rsidP="007D1266">
      <w:pPr>
        <w:shd w:val="clear" w:color="auto" w:fill="FFFFFF"/>
        <w:spacing w:after="0" w:line="240" w:lineRule="auto"/>
        <w:rPr>
          <w:rFonts w:ascii="Arial" w:eastAsia="Times New Roman" w:hAnsi="Arial" w:cs="Arial"/>
          <w:color w:val="000000"/>
        </w:rPr>
      </w:pPr>
      <w:proofErr w:type="gramStart"/>
      <w:r w:rsidRPr="00550307">
        <w:rPr>
          <w:rFonts w:ascii="Arial" w:eastAsia="Times New Roman" w:hAnsi="Arial" w:cs="Arial"/>
          <w:color w:val="000000"/>
        </w:rPr>
        <w:t>https://www.teachct.org/ct-law/legislative-news/</w:t>
      </w:r>
      <w:r>
        <w:rPr>
          <w:rFonts w:ascii="Arial" w:eastAsia="Times New Roman" w:hAnsi="Arial" w:cs="Arial"/>
          <w:color w:val="000000"/>
        </w:rPr>
        <w:t xml:space="preserve"> - for a review of events leading up to this point.</w:t>
      </w:r>
      <w:proofErr w:type="gramEnd"/>
    </w:p>
    <w:p w:rsidR="00550307" w:rsidRDefault="00550307" w:rsidP="007D126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Homeschool Backgrounder - </w:t>
      </w:r>
      <w:r w:rsidR="00554600" w:rsidRPr="00554600">
        <w:rPr>
          <w:rFonts w:ascii="Arial" w:eastAsia="Times New Roman" w:hAnsi="Arial" w:cs="Arial"/>
          <w:color w:val="000000"/>
        </w:rPr>
        <w:t>https://homeschoolingbackgrounder.com</w:t>
      </w:r>
      <w:proofErr w:type="gramStart"/>
      <w:r w:rsidR="00554600" w:rsidRPr="00554600">
        <w:rPr>
          <w:rFonts w:ascii="Arial" w:eastAsia="Times New Roman" w:hAnsi="Arial" w:cs="Arial"/>
          <w:color w:val="000000"/>
        </w:rPr>
        <w:t>/</w:t>
      </w:r>
      <w:r w:rsidR="00554600">
        <w:rPr>
          <w:rFonts w:ascii="Arial" w:eastAsia="Times New Roman" w:hAnsi="Arial" w:cs="Arial"/>
          <w:color w:val="000000"/>
        </w:rPr>
        <w:t xml:space="preserve">  </w:t>
      </w:r>
      <w:r>
        <w:rPr>
          <w:rFonts w:ascii="Arial" w:eastAsia="Times New Roman" w:hAnsi="Arial" w:cs="Arial"/>
          <w:color w:val="000000"/>
        </w:rPr>
        <w:t>Research</w:t>
      </w:r>
      <w:proofErr w:type="gramEnd"/>
      <w:r w:rsidR="00677F46">
        <w:rPr>
          <w:rFonts w:ascii="Arial" w:eastAsia="Times New Roman" w:hAnsi="Arial" w:cs="Arial"/>
          <w:color w:val="000000"/>
        </w:rPr>
        <w:t>, background</w:t>
      </w:r>
      <w:r>
        <w:rPr>
          <w:rFonts w:ascii="Arial" w:eastAsia="Times New Roman" w:hAnsi="Arial" w:cs="Arial"/>
          <w:color w:val="000000"/>
        </w:rPr>
        <w:t xml:space="preserve"> information.</w:t>
      </w:r>
    </w:p>
    <w:p w:rsidR="00CE5D74" w:rsidRDefault="00554600" w:rsidP="00836D3D">
      <w:pPr>
        <w:shd w:val="clear" w:color="auto" w:fill="FFFFFF"/>
        <w:spacing w:after="0" w:line="240" w:lineRule="auto"/>
        <w:rPr>
          <w:rFonts w:ascii="Arial" w:eastAsia="Times New Roman" w:hAnsi="Arial" w:cs="Arial"/>
        </w:rPr>
      </w:pPr>
      <w:r>
        <w:rPr>
          <w:rFonts w:ascii="Arial" w:eastAsia="Times New Roman" w:hAnsi="Arial" w:cs="Arial"/>
          <w:color w:val="000000"/>
        </w:rPr>
        <w:t xml:space="preserve">www.NHERI.org - </w:t>
      </w:r>
      <w:r w:rsidR="00677F46">
        <w:rPr>
          <w:rFonts w:ascii="Arial" w:eastAsia="Times New Roman" w:hAnsi="Arial" w:cs="Arial"/>
          <w:color w:val="000000"/>
        </w:rPr>
        <w:t>R</w:t>
      </w:r>
      <w:r>
        <w:rPr>
          <w:rFonts w:ascii="Arial" w:eastAsia="Times New Roman" w:hAnsi="Arial" w:cs="Arial"/>
          <w:color w:val="000000"/>
        </w:rPr>
        <w:t>esearch</w:t>
      </w:r>
      <w:r w:rsidR="00677F46">
        <w:rPr>
          <w:rFonts w:ascii="Arial" w:eastAsia="Times New Roman" w:hAnsi="Arial" w:cs="Arial"/>
          <w:color w:val="000000"/>
        </w:rPr>
        <w:t>, statistics</w:t>
      </w:r>
      <w:r>
        <w:rPr>
          <w:rFonts w:ascii="Arial" w:eastAsia="Times New Roman" w:hAnsi="Arial" w:cs="Arial"/>
          <w:color w:val="000000"/>
        </w:rPr>
        <w:t xml:space="preserve"> and background information</w:t>
      </w:r>
      <w:r w:rsidR="00204FDD">
        <w:rPr>
          <w:rFonts w:ascii="Arial" w:eastAsia="Times New Roman" w:hAnsi="Arial" w:cs="Arial"/>
          <w:color w:val="000000"/>
        </w:rPr>
        <w:t>.</w:t>
      </w:r>
      <w:r w:rsidR="00CE5D74" w:rsidRPr="008B5167">
        <w:rPr>
          <w:rFonts w:ascii="Arial" w:eastAsia="Times New Roman" w:hAnsi="Arial" w:cs="Arial"/>
        </w:rPr>
        <w:t xml:space="preserve"> </w:t>
      </w:r>
    </w:p>
    <w:sectPr w:rsidR="00CE5D74" w:rsidSect="005503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2"/>
  </w:compat>
  <w:rsids>
    <w:rsidRoot w:val="008B5167"/>
    <w:rsid w:val="000F5041"/>
    <w:rsid w:val="00144164"/>
    <w:rsid w:val="001D4D2D"/>
    <w:rsid w:val="00204FDD"/>
    <w:rsid w:val="00206693"/>
    <w:rsid w:val="00220D1A"/>
    <w:rsid w:val="00394DF1"/>
    <w:rsid w:val="00477921"/>
    <w:rsid w:val="004B53C3"/>
    <w:rsid w:val="00550307"/>
    <w:rsid w:val="00554600"/>
    <w:rsid w:val="00677F46"/>
    <w:rsid w:val="00682F86"/>
    <w:rsid w:val="007041DD"/>
    <w:rsid w:val="007D1266"/>
    <w:rsid w:val="00836D3D"/>
    <w:rsid w:val="008B5167"/>
    <w:rsid w:val="00972218"/>
    <w:rsid w:val="009F4384"/>
    <w:rsid w:val="00A17B3D"/>
    <w:rsid w:val="00C43CD7"/>
    <w:rsid w:val="00CE5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1266"/>
    <w:rPr>
      <w:b/>
      <w:bCs/>
    </w:rPr>
  </w:style>
  <w:style w:type="character" w:styleId="Emphasis">
    <w:name w:val="Emphasis"/>
    <w:basedOn w:val="DefaultParagraphFont"/>
    <w:uiPriority w:val="20"/>
    <w:qFormat/>
    <w:rsid w:val="007D12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9904">
      <w:bodyDiv w:val="1"/>
      <w:marLeft w:val="0"/>
      <w:marRight w:val="0"/>
      <w:marTop w:val="0"/>
      <w:marBottom w:val="0"/>
      <w:divBdr>
        <w:top w:val="none" w:sz="0" w:space="0" w:color="auto"/>
        <w:left w:val="none" w:sz="0" w:space="0" w:color="auto"/>
        <w:bottom w:val="none" w:sz="0" w:space="0" w:color="auto"/>
        <w:right w:val="none" w:sz="0" w:space="0" w:color="auto"/>
      </w:divBdr>
      <w:divsChild>
        <w:div w:id="1045106176">
          <w:marLeft w:val="0"/>
          <w:marRight w:val="0"/>
          <w:marTop w:val="0"/>
          <w:marBottom w:val="0"/>
          <w:divBdr>
            <w:top w:val="none" w:sz="0" w:space="0" w:color="auto"/>
            <w:left w:val="none" w:sz="0" w:space="0" w:color="auto"/>
            <w:bottom w:val="none" w:sz="0" w:space="0" w:color="auto"/>
            <w:right w:val="none" w:sz="0" w:space="0" w:color="auto"/>
          </w:divBdr>
          <w:divsChild>
            <w:div w:id="14897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1900">
      <w:bodyDiv w:val="1"/>
      <w:marLeft w:val="0"/>
      <w:marRight w:val="0"/>
      <w:marTop w:val="0"/>
      <w:marBottom w:val="0"/>
      <w:divBdr>
        <w:top w:val="none" w:sz="0" w:space="0" w:color="auto"/>
        <w:left w:val="none" w:sz="0" w:space="0" w:color="auto"/>
        <w:bottom w:val="none" w:sz="0" w:space="0" w:color="auto"/>
        <w:right w:val="none" w:sz="0" w:space="0" w:color="auto"/>
      </w:divBdr>
      <w:divsChild>
        <w:div w:id="661470825">
          <w:marLeft w:val="0"/>
          <w:marRight w:val="0"/>
          <w:marTop w:val="0"/>
          <w:marBottom w:val="0"/>
          <w:divBdr>
            <w:top w:val="none" w:sz="0" w:space="0" w:color="auto"/>
            <w:left w:val="none" w:sz="0" w:space="0" w:color="auto"/>
            <w:bottom w:val="none" w:sz="0" w:space="0" w:color="auto"/>
            <w:right w:val="none" w:sz="0" w:space="0" w:color="auto"/>
          </w:divBdr>
        </w:div>
        <w:div w:id="1565986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Pamela</cp:lastModifiedBy>
  <cp:revision>2</cp:revision>
  <dcterms:created xsi:type="dcterms:W3CDTF">2019-03-04T03:58:00Z</dcterms:created>
  <dcterms:modified xsi:type="dcterms:W3CDTF">2019-03-04T03:58:00Z</dcterms:modified>
</cp:coreProperties>
</file>